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76F17" w:rsidRDefault="00006E7D" w:rsidP="00276F17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276F17">
        <w:rPr>
          <w:rFonts w:ascii="Arial" w:hAnsi="Arial" w:cs="Arial"/>
          <w:b/>
          <w:bCs/>
          <w:iCs/>
          <w:sz w:val="32"/>
          <w:szCs w:val="32"/>
        </w:rPr>
        <w:t>Kettenhaftspray</w:t>
      </w:r>
      <w:proofErr w:type="spellEnd"/>
      <w:r w:rsidR="00276F17" w:rsidRPr="00276F17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="00276F17" w:rsidRPr="00276F17">
        <w:rPr>
          <w:rFonts w:ascii="Arial" w:hAnsi="Arial" w:cs="Arial"/>
          <w:b/>
          <w:bCs/>
          <w:iCs/>
          <w:sz w:val="32"/>
          <w:szCs w:val="32"/>
        </w:rPr>
        <w:t xml:space="preserve">Spray </w:t>
      </w:r>
      <w:proofErr w:type="spellStart"/>
      <w:r w:rsidR="00276F17" w:rsidRPr="00276F17">
        <w:rPr>
          <w:rFonts w:ascii="Arial" w:hAnsi="Arial" w:cs="Arial"/>
          <w:b/>
          <w:bCs/>
          <w:iCs/>
          <w:sz w:val="32"/>
          <w:szCs w:val="32"/>
        </w:rPr>
        <w:t>lubrifiere</w:t>
      </w:r>
      <w:proofErr w:type="spellEnd"/>
      <w:r w:rsidRPr="00276F1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276F17">
        <w:rPr>
          <w:rFonts w:ascii="Arial" w:hAnsi="Arial" w:cs="Arial"/>
          <w:b/>
          <w:bCs/>
          <w:iCs/>
          <w:sz w:val="32"/>
          <w:szCs w:val="32"/>
        </w:rPr>
        <w:t>lanţ</w:t>
      </w:r>
      <w:r w:rsidR="00276F17" w:rsidRPr="00276F17">
        <w:rPr>
          <w:rFonts w:ascii="Arial" w:hAnsi="Arial" w:cs="Arial"/>
          <w:b/>
          <w:bCs/>
          <w:iCs/>
          <w:sz w:val="32"/>
          <w:szCs w:val="32"/>
        </w:rPr>
        <w:t>uri</w:t>
      </w:r>
      <w:proofErr w:type="spellEnd"/>
      <w:r w:rsidR="00276F17" w:rsidRPr="00276F17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006E7D" w:rsidRDefault="00006E7D"/>
    <w:p w:rsidR="00006E7D" w:rsidRDefault="00006E7D" w:rsidP="00006E7D">
      <w:pPr>
        <w:jc w:val="center"/>
      </w:pPr>
      <w:r>
        <w:rPr>
          <w:noProof/>
        </w:rPr>
        <w:drawing>
          <wp:inline distT="0" distB="0" distL="0" distR="0">
            <wp:extent cx="513750" cy="1706400"/>
            <wp:effectExtent l="19050" t="0" r="6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29" cy="17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7D" w:rsidRDefault="00006E7D" w:rsidP="00006E7D">
      <w:pPr>
        <w:jc w:val="center"/>
      </w:pPr>
    </w:p>
    <w:p w:rsidR="00006E7D" w:rsidRPr="00276F17" w:rsidRDefault="00276F17" w:rsidP="00276F1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76F17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276F1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76F17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="00006E7D" w:rsidRPr="00276F1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06E7D" w:rsidRPr="00276F17" w:rsidRDefault="00276F17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Unsoare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aderenţa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pe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termen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lung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în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pentru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lubrifierea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de automobile</w:t>
      </w:r>
      <w:r w:rsidR="00012AC9">
        <w:rPr>
          <w:rFonts w:ascii="Arial" w:hAnsi="Arial" w:cs="Arial"/>
          <w:sz w:val="24"/>
          <w:szCs w:val="24"/>
        </w:rPr>
        <w:t>,</w:t>
      </w:r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motociclete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biciclete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>, o-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ringuri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echipamente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testare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. </w:t>
      </w:r>
    </w:p>
    <w:p w:rsidR="00006E7D" w:rsidRPr="00276F17" w:rsidRDefault="00006E7D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76F17">
        <w:rPr>
          <w:rFonts w:ascii="Arial" w:hAnsi="Arial" w:cs="Arial"/>
          <w:sz w:val="24"/>
          <w:szCs w:val="24"/>
        </w:rPr>
        <w:t>Potrivit</w:t>
      </w:r>
      <w:proofErr w:type="spellEnd"/>
      <w:r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F17">
        <w:rPr>
          <w:rFonts w:ascii="Arial" w:hAnsi="Arial" w:cs="Arial"/>
          <w:sz w:val="24"/>
          <w:szCs w:val="24"/>
        </w:rPr>
        <w:t>pentru</w:t>
      </w:r>
      <w:proofErr w:type="spellEnd"/>
      <w:r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F17">
        <w:rPr>
          <w:rFonts w:ascii="Arial" w:hAnsi="Arial" w:cs="Arial"/>
          <w:sz w:val="24"/>
          <w:szCs w:val="24"/>
        </w:rPr>
        <w:t>gresari</w:t>
      </w:r>
      <w:proofErr w:type="spellEnd"/>
      <w:r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F17">
        <w:rPr>
          <w:rFonts w:ascii="Arial" w:hAnsi="Arial" w:cs="Arial"/>
          <w:sz w:val="24"/>
          <w:szCs w:val="24"/>
        </w:rPr>
        <w:t>frecvente</w:t>
      </w:r>
      <w:proofErr w:type="spellEnd"/>
      <w:r w:rsidRPr="00276F17">
        <w:rPr>
          <w:rFonts w:ascii="Arial" w:hAnsi="Arial" w:cs="Arial"/>
          <w:sz w:val="24"/>
          <w:szCs w:val="24"/>
        </w:rPr>
        <w:t>.</w:t>
      </w:r>
      <w:proofErr w:type="gramEnd"/>
    </w:p>
    <w:p w:rsidR="00006E7D" w:rsidRDefault="00006E7D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76F17" w:rsidRPr="00276F17" w:rsidRDefault="00276F17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06E7D" w:rsidRPr="00276F17" w:rsidRDefault="00276F17" w:rsidP="00276F1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76F17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276F1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276F17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="00006E7D" w:rsidRPr="00276F1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06E7D" w:rsidRPr="00276F17" w:rsidRDefault="00276F17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Lanţuri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cabluri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tije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toate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tipurile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inele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balamale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articulaţii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rulmenti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televiziune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prin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cablu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trenuri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lacate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usi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lubrifierea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lanţurilor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interioare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rulment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transmisie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şi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toate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tipurilor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unelte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melc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. </w:t>
      </w:r>
    </w:p>
    <w:p w:rsidR="00006E7D" w:rsidRDefault="00006E7D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76F17" w:rsidRPr="00276F17" w:rsidRDefault="00276F17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06E7D" w:rsidRPr="00276F17" w:rsidRDefault="00006E7D" w:rsidP="00276F1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76F17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276F17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76F1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06E7D" w:rsidRPr="00276F17" w:rsidRDefault="00276F17" w:rsidP="00276F1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Temperatura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de</w:t>
      </w:r>
      <w:r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F17">
        <w:rPr>
          <w:rFonts w:ascii="Arial" w:hAnsi="Arial" w:cs="Arial"/>
          <w:sz w:val="24"/>
          <w:szCs w:val="24"/>
        </w:rPr>
        <w:t>operare</w:t>
      </w:r>
      <w:proofErr w:type="spellEnd"/>
      <w:r w:rsidRPr="00276F17">
        <w:rPr>
          <w:rFonts w:ascii="Arial" w:hAnsi="Arial" w:cs="Arial"/>
          <w:sz w:val="24"/>
          <w:szCs w:val="24"/>
        </w:rPr>
        <w:t>: -3</w:t>
      </w:r>
      <w:r>
        <w:rPr>
          <w:rFonts w:ascii="Arial" w:hAnsi="Arial" w:cs="Arial"/>
          <w:sz w:val="24"/>
          <w:szCs w:val="24"/>
        </w:rPr>
        <w:t xml:space="preserve">0 ° C la +110 ° C,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276F17">
        <w:rPr>
          <w:rFonts w:ascii="Arial" w:hAnsi="Arial" w:cs="Arial"/>
          <w:sz w:val="24"/>
          <w:szCs w:val="24"/>
        </w:rPr>
        <w:t>miditate</w:t>
      </w:r>
      <w:proofErr w:type="spellEnd"/>
      <w:r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F17">
        <w:rPr>
          <w:rFonts w:ascii="Arial" w:hAnsi="Arial" w:cs="Arial"/>
          <w:sz w:val="24"/>
          <w:szCs w:val="24"/>
        </w:rPr>
        <w:t>repulsiva</w:t>
      </w:r>
      <w:proofErr w:type="spellEnd"/>
      <w:r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6F17">
        <w:rPr>
          <w:rFonts w:ascii="Arial" w:hAnsi="Arial" w:cs="Arial"/>
          <w:sz w:val="24"/>
          <w:szCs w:val="24"/>
        </w:rPr>
        <w:t>i</w:t>
      </w:r>
      <w:r w:rsidR="00006E7D" w:rsidRPr="00276F17">
        <w:rPr>
          <w:rFonts w:ascii="Arial" w:hAnsi="Arial" w:cs="Arial"/>
          <w:sz w:val="24"/>
          <w:szCs w:val="24"/>
        </w:rPr>
        <w:t>ndeparteaza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rugina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respinge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apa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aderenta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buna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asemenea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, </w:t>
      </w:r>
      <w:r w:rsidRPr="00276F17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rulează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pe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suprafeţe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E7D" w:rsidRPr="00276F17">
        <w:rPr>
          <w:rFonts w:ascii="Arial" w:hAnsi="Arial" w:cs="Arial"/>
          <w:sz w:val="24"/>
          <w:szCs w:val="24"/>
        </w:rPr>
        <w:t>fierbinţi</w:t>
      </w:r>
      <w:proofErr w:type="spellEnd"/>
      <w:r w:rsidR="00006E7D" w:rsidRPr="00276F17">
        <w:rPr>
          <w:rFonts w:ascii="Arial" w:hAnsi="Arial" w:cs="Arial"/>
          <w:sz w:val="24"/>
          <w:szCs w:val="24"/>
        </w:rPr>
        <w:t>.</w:t>
      </w:r>
    </w:p>
    <w:p w:rsidR="00006E7D" w:rsidRDefault="00006E7D" w:rsidP="00006E7D">
      <w:pPr>
        <w:pStyle w:val="NoSpacing"/>
      </w:pPr>
    </w:p>
    <w:p w:rsidR="00276F17" w:rsidRDefault="00276F17" w:rsidP="00006E7D">
      <w:pPr>
        <w:pStyle w:val="NoSpacing"/>
      </w:pPr>
    </w:p>
    <w:p w:rsidR="00006E7D" w:rsidRDefault="00006E7D" w:rsidP="00006E7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006E7D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276F17" w:rsidRDefault="00276F17" w:rsidP="00276F17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276F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Kettenhaftspray</w:t>
            </w:r>
            <w:proofErr w:type="spellEnd"/>
          </w:p>
          <w:p w:rsidR="00006E7D" w:rsidRPr="00276F17" w:rsidRDefault="00276F17" w:rsidP="00276F17">
            <w:pPr>
              <w:jc w:val="center"/>
              <w:rPr>
                <w:rFonts w:ascii="Arial" w:hAnsi="Arial" w:cs="Arial"/>
                <w:b/>
              </w:rPr>
            </w:pPr>
            <w:r w:rsidRPr="00276F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</w:t>
            </w:r>
            <w:proofErr w:type="spellStart"/>
            <w:r w:rsidRPr="00276F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lubrifiere</w:t>
            </w:r>
            <w:proofErr w:type="spellEnd"/>
            <w:r w:rsidRPr="00276F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76F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lanţuri</w:t>
            </w:r>
            <w:proofErr w:type="spellEnd"/>
            <w:r w:rsidRPr="00276F17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06E7D" w:rsidRPr="002C5AA4" w:rsidRDefault="00006E7D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06E7D" w:rsidRDefault="00006E7D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006E7D" w:rsidRPr="002C5AA4" w:rsidRDefault="00006E7D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06E7D" w:rsidTr="00276F17">
        <w:trPr>
          <w:trHeight w:val="422"/>
        </w:trPr>
        <w:tc>
          <w:tcPr>
            <w:tcW w:w="5598" w:type="dxa"/>
            <w:tcBorders>
              <w:right w:val="single" w:sz="4" w:space="0" w:color="auto"/>
            </w:tcBorders>
          </w:tcPr>
          <w:p w:rsidR="00006E7D" w:rsidRPr="00E57BF5" w:rsidRDefault="00276F17" w:rsidP="00DC510E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006E7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00-ml-Spraydose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06E7D" w:rsidRPr="00E57BF5" w:rsidRDefault="00276F17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006E7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06E7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06E7D" w:rsidRPr="00E57BF5" w:rsidRDefault="00276F17" w:rsidP="00DC510E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="00006E7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 w:rsidR="00006E7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06E7D" w:rsidRDefault="00006E7D" w:rsidP="00006E7D">
      <w:pPr>
        <w:pStyle w:val="NoSpacing"/>
      </w:pPr>
    </w:p>
    <w:sectPr w:rsidR="00006E7D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006E7D"/>
    <w:rsid w:val="00006E7D"/>
    <w:rsid w:val="00012AC9"/>
    <w:rsid w:val="00276F17"/>
    <w:rsid w:val="002B6B8B"/>
    <w:rsid w:val="0069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6E7D"/>
    <w:pPr>
      <w:spacing w:after="0" w:line="240" w:lineRule="auto"/>
    </w:pPr>
  </w:style>
  <w:style w:type="table" w:styleId="TableGrid">
    <w:name w:val="Table Grid"/>
    <w:basedOn w:val="TableNormal"/>
    <w:uiPriority w:val="59"/>
    <w:rsid w:val="00006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2010-09-11T17:26:00Z</dcterms:created>
  <dcterms:modified xsi:type="dcterms:W3CDTF">2010-09-11T17:42:00Z</dcterms:modified>
</cp:coreProperties>
</file>